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vyd="http://volga.yandex.com/schemas/document/model" xmlns:w="http://schemas.openxmlformats.org/wordprocessingml/2006/main" w:conformance="transitional" mc:Ignorable="vyd">
  <w:background/>
  <w:body vyd:_id="vyd:00000000000001">
    <w:p w:rsidR="00132F59" w:rsidRPr="00132F59" w:rsidRDefault="00132F59" w:rsidP="00132F59" vyd:_id="vyd:0000000000000k">
      <w:pPr>
        <w:spacing w:after="0" w:line="240" w:lineRule="auto"/>
        <w:jc w:val="center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0m">Почему я выбрала учиться в Перми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0l">?</w:t>
      </w:r>
    </w:p>
    <w:p w:rsidR="00132F59" w:rsidRPr="00132F59" w:rsidRDefault="00132F59" w:rsidP="00132F59" vyd:_id="vyd:0000000000000j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F59" w:rsidRPr="00132F59" w:rsidRDefault="00132F59" w:rsidP="00132F59" vyd:_id="vyd:0000000000000h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i">Выбор места учебы — это всегда важный шаг, определяющий будущее. Для меня он не был случайным. Я выбрала Пермь и местный медицинский университет, потому что увидела в этом сочетании идеальный баланс между качественным образованием, личной свободой и настоящим призванием.</w:t>
      </w:r>
    </w:p>
    <w:p w:rsidR="00132F59" w:rsidRPr="00132F59" w:rsidRDefault="00132F59" w:rsidP="00132F59" vyd:_id="vyd:000000000000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g">Пермь привлекла меня своей особой атмосферой. Это не шумная столица, где легко затеряться, и не маленький провинциальный город с ограниченными возможностями. Здесь есть всё: развитая инфраструктура, научные библиотеки, крупные клинические базы. Жизнь в Перми позволяет сосредоточиться на учебе, но при этом дарит насыщенную культурную среду с театрами и музеями. Мне близок размеренный ритм этого города.</w:t>
      </w:r>
    </w:p>
    <w:p w:rsidR="00132F59" w:rsidRPr="00132F59" w:rsidRDefault="00132F59" w:rsidP="00132F59" vyd:_id="vyd:000000000000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e" xml:space="preserve">Но главная причина моего выбора — «название университета». С детства я мечтала помогать людям, и медицина стала моим призванием. Я изучила множество вариантов и поняла, что «название университета» славится сильной школой опытных преподавателей, которые не просто читают лекции, а прививают любовь к профессии. Университет оснащен современными </w:t>
      </w:r>
      <w:r>
        <w:rPr>
          <w:rFonts w:ascii="Times New Roman" w:hAnsi="Times New Roman" w:cs="Times New Roman"/>
          <w:sz w:val="24"/>
          <w:szCs w:val="24"/>
        </w:rPr>
        <w:t vyd:_id="vyd:0000000000000d">симуляционными</w:t>
      </w:r>
      <w:r>
        <w:rPr>
          <w:rFonts w:ascii="Times New Roman" w:hAnsi="Times New Roman" w:cs="Times New Roman"/>
          <w:sz w:val="24"/>
          <w:szCs w:val="24"/>
        </w:rPr>
        <w:t vyd:_id="vyd:0000000000000c" xml:space="preserve"> центрами, где можно отрабатывать навыки на манекенах до работы с реальными пациентами. Его выпускники работают по всему миру, и это доказывает высокий уровень подготовки.</w:t>
      </w:r>
    </w:p>
    <w:p w:rsidR="00132F59" w:rsidRPr="00132F59" w:rsidRDefault="00132F59" w:rsidP="00132F59" vyd:_id="vyd:000000000000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a">В итоге Пермь дала мне возможность учиться в престижном вузе без столичной суеты. Каждый день, приходя на пары, я понимаю, что сделала правильный шаг на пути к своей цели — стать высококвалифицированным врачом. Именно здесь я получаю не только знания, но и тот характер, который необходим настоящему доктору.</w:t>
      </w:r>
    </w:p>
    <w:p w:rsidR="00000000" w:rsidRPr="00132F59" w:rsidRDefault="00132F59" w:rsidP="00132F59" vyd:_id="vyd:0000000000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F59" w:rsidRPr="00132F59" w:rsidRDefault="00132F59" w:rsidP="00132F59" vyd:_id="vyd:00000000000003">
      <w:pPr>
        <w:spacing w:after="0" w:line="240" w:lineRule="auto"/>
        <w:jc w:val="end"/>
        <w:rPr>
          <w:rFonts w:ascii="Times New Roman" w:hAnsi="Times New Roman" w:cs="Times New Roman"/>
          <w:sz w:val="24"/>
          <w:b w:val="1"/>
          <w:szCs w:val="24"/>
        </w:rPr>
      </w:pPr>
    </w:p>
    <w:sectPr vyd:_id="vyd:00000000000002" w:rsidR="00132F59" w:rsidRPr="00132F59" w:rsidSect="00A535CE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v="urn:schemas-microsoft-com:vml" xmlns:m="http://schemas.openxmlformats.org/officeDocument/2006/math" xmlns:o="urn:schemas-microsoft-com:office:office" xmlns:w="http://schemas.openxmlformats.org/wordprocessingml/2006/main">
  <w:zoom w:percent="100"/>
  <w:displayBackgroundShape w:val="1"/>
  <w:defaultTabStop w:val="708"/>
  <w:evenAndOddHeaders w:val="0"/>
  <w:characterSpacingControl w:val="doNotCompress"/>
  <w:compat>
    <w:useFELayout w:val="1"/>
  </w:compat>
  <w:rsids>
    <w:rsidRoot w:val="00132F59"/>
    <w:rsid w:val="00132F59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sz w:val="22"/>
        <w:lang w:val="ru-RU"/>
        <w:szCs w:val="22"/>
      </w:rPr>
    </w:rPrDefault>
    <w:pPrDefault>
      <w:pPr>
        <w:spacing w:after="200" w:line="276" w:lineRule="auto"/>
      </w:pPr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5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>
  <ep:Template>Normal.dotm</ep:Template>
  <ep:TotalTime>7</ep:TotalTime>
  <ep:Pages>1</ep:Pages>
  <ep:Words>237</ep:Words>
  <ep:Characters>1353</ep:Characters>
  <ep:Application>Microsoft Office Word</ep:Application>
  <ep:DocSecurity>0</ep:DocSecurity>
  <ep:Lines>11</ep:Lines>
  <ep:Paragraphs>3</ep:Paragraphs>
  <ep:ScaleCrop>false</ep:ScaleCrop>
  <ep:Company/>
  <ep:LinksUpToDate>false</ep:LinksUpToDate>
  <ep:CharactersWithSpaces>1587</ep:CharactersWithSpaces>
  <ep:SharedDoc>false</ep:SharedDoc>
  <ep:HyperlinksChanged>false</ep:HyperlinksChanged>
  <ep:AppVersion>12.0000</ep:AppVersion>
</ep:Properties>
</file>

<file path=docProps/core.xml><?xml version="1.0" encoding="utf-8"?>
<cp:coreProperties xmlns:xsi="http://www.w3.org/2001/XMLSchema-instance" xmlns:cp="http://schemas.openxmlformats.org/package/2006/metadata/core-properties" xmlns:dcterms="http://purl.org/dc/terms/" xmlns:dc="http://purl.org/dc/elements/1.1/">
  <dc:title/>
  <dc:subject/>
  <dc:creator>user</dc:creator>
  <cp:keywords/>
  <dc:description/>
  <cp:lastModifiedBy>user</cp:lastModifiedBy>
  <cp:revision>2</cp:revision>
  <dcterms:created xsi:type="dcterms:W3CDTF">2026-05-06T05:11:00Z</dcterms:created>
  <dcterms:modified xsi:type="dcterms:W3CDTF">2026-05-06T05:18:00Z</dcterms:modified>
</cp:coreProperties>
</file>